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21DE0" w14:textId="77777777" w:rsidR="00C80815" w:rsidRDefault="00C80815" w:rsidP="00C80815">
      <w:pPr>
        <w:rPr>
          <w:lang w:val="en-US"/>
        </w:rPr>
      </w:pPr>
      <w:r>
        <w:rPr>
          <w:lang w:val="en-US"/>
        </w:rPr>
        <w:t>Case 6</w:t>
      </w:r>
    </w:p>
    <w:p w14:paraId="5F80D8F0" w14:textId="77777777" w:rsidR="00C80815" w:rsidRDefault="00C80815" w:rsidP="00C80815">
      <w:pPr>
        <w:rPr>
          <w:lang w:val="en-US"/>
        </w:rPr>
      </w:pPr>
    </w:p>
    <w:p w14:paraId="6D0F62B9" w14:textId="77777777" w:rsidR="00C80815" w:rsidRDefault="00C80815" w:rsidP="00C80815">
      <w:pPr>
        <w:rPr>
          <w:lang w:val="en-US"/>
        </w:rPr>
      </w:pPr>
      <w:r>
        <w:rPr>
          <w:lang w:val="en-US"/>
        </w:rPr>
        <w:t>24 yr. female</w:t>
      </w:r>
    </w:p>
    <w:p w14:paraId="024B56DC" w14:textId="77777777" w:rsidR="00C80815" w:rsidRDefault="00C80815" w:rsidP="00C80815">
      <w:pPr>
        <w:rPr>
          <w:lang w:val="en-US"/>
        </w:rPr>
      </w:pPr>
      <w:r>
        <w:rPr>
          <w:lang w:val="en-US"/>
        </w:rPr>
        <w:t>novice runner</w:t>
      </w:r>
    </w:p>
    <w:p w14:paraId="1F4FEEF2" w14:textId="77777777" w:rsidR="00C80815" w:rsidRDefault="00C80815" w:rsidP="00C80815">
      <w:pPr>
        <w:rPr>
          <w:lang w:val="en-US"/>
        </w:rPr>
      </w:pPr>
      <w:r>
        <w:rPr>
          <w:lang w:val="en-US"/>
        </w:rPr>
        <w:t>chronic right medial tibial stress syndrome</w:t>
      </w:r>
    </w:p>
    <w:p w14:paraId="588E7628" w14:textId="77777777" w:rsidR="00C80815" w:rsidRDefault="00C80815" w:rsidP="00C80815">
      <w:pPr>
        <w:rPr>
          <w:lang w:val="en-US"/>
        </w:rPr>
      </w:pPr>
      <w:r>
        <w:rPr>
          <w:lang w:val="en-US"/>
        </w:rPr>
        <w:t>pain after 25 mins of running</w:t>
      </w:r>
    </w:p>
    <w:p w14:paraId="6C57CEDF" w14:textId="77777777" w:rsidR="00C80815" w:rsidRDefault="00C80815" w:rsidP="00C80815">
      <w:pPr>
        <w:rPr>
          <w:lang w:val="en-US"/>
        </w:rPr>
      </w:pPr>
      <w:r>
        <w:rPr>
          <w:lang w:val="en-US"/>
        </w:rPr>
        <w:t>metatarsal stress fracture at 16</w:t>
      </w:r>
    </w:p>
    <w:p w14:paraId="7FA821E4" w14:textId="77777777" w:rsidR="00C80815" w:rsidRDefault="00C80815" w:rsidP="00C80815">
      <w:pPr>
        <w:rPr>
          <w:lang w:val="en-US"/>
        </w:rPr>
      </w:pPr>
      <w:r>
        <w:rPr>
          <w:lang w:val="en-US"/>
        </w:rPr>
        <w:t>BMI 18</w:t>
      </w:r>
    </w:p>
    <w:p w14:paraId="702922C8" w14:textId="77777777" w:rsidR="00C80815" w:rsidRDefault="00C80815" w:rsidP="00C80815">
      <w:pPr>
        <w:rPr>
          <w:lang w:val="en-US"/>
        </w:rPr>
      </w:pPr>
      <w:r>
        <w:rPr>
          <w:lang w:val="en-US"/>
        </w:rPr>
        <w:t>history of eating disorders, train in the gym 6 days a week</w:t>
      </w:r>
    </w:p>
    <w:p w14:paraId="752855B4" w14:textId="77777777" w:rsidR="00C80815" w:rsidRDefault="00C80815" w:rsidP="00C80815">
      <w:pPr>
        <w:rPr>
          <w:lang w:val="en-US"/>
        </w:rPr>
      </w:pPr>
      <w:r>
        <w:rPr>
          <w:lang w:val="en-US"/>
        </w:rPr>
        <w:t>cadence 176</w:t>
      </w:r>
    </w:p>
    <w:p w14:paraId="276CCEC2" w14:textId="77777777" w:rsidR="00C80815" w:rsidRDefault="00C80815" w:rsidP="00C80815">
      <w:pPr>
        <w:rPr>
          <w:lang w:val="en-US"/>
        </w:rPr>
      </w:pPr>
      <w:r>
        <w:rPr>
          <w:lang w:val="en-US"/>
        </w:rPr>
        <w:t>wants to do a 10k event in a month</w:t>
      </w:r>
    </w:p>
    <w:p w14:paraId="14449F67" w14:textId="77777777" w:rsidR="00C80815" w:rsidRDefault="00C80815" w:rsidP="00C80815">
      <w:pPr>
        <w:rPr>
          <w:lang w:val="en-US"/>
        </w:rPr>
      </w:pPr>
    </w:p>
    <w:p w14:paraId="27A3EB5E" w14:textId="77777777" w:rsidR="00C80815" w:rsidRPr="00EB5B01" w:rsidRDefault="00C80815" w:rsidP="00C80815">
      <w:pPr>
        <w:rPr>
          <w:u w:val="single"/>
          <w:lang w:val="en-US"/>
        </w:rPr>
      </w:pPr>
      <w:r w:rsidRPr="00EB5B01">
        <w:rPr>
          <w:u w:val="single"/>
          <w:lang w:val="en-US"/>
        </w:rPr>
        <w:t>1 - Key findings</w:t>
      </w:r>
    </w:p>
    <w:p w14:paraId="56892A6C" w14:textId="77777777" w:rsidR="00C80815" w:rsidRDefault="00C80815" w:rsidP="00C80815">
      <w:pPr>
        <w:rPr>
          <w:lang w:val="en-US"/>
        </w:rPr>
      </w:pPr>
    </w:p>
    <w:p w14:paraId="672D50B1" w14:textId="77777777" w:rsidR="00C80815" w:rsidRDefault="00C80815" w:rsidP="00C80815">
      <w:pPr>
        <w:rPr>
          <w:lang w:val="en-US"/>
        </w:rPr>
      </w:pPr>
      <w:r>
        <w:rPr>
          <w:lang w:val="en-US"/>
        </w:rPr>
        <w:t>a. Excessive bounce: more load on the tibia</w:t>
      </w:r>
    </w:p>
    <w:p w14:paraId="507D7FE0" w14:textId="77777777" w:rsidR="00C80815" w:rsidRDefault="00C80815" w:rsidP="00C80815">
      <w:pPr>
        <w:rPr>
          <w:lang w:val="en-US"/>
        </w:rPr>
      </w:pPr>
      <w:r>
        <w:rPr>
          <w:lang w:val="en-US"/>
        </w:rPr>
        <w:t>b. Cross-over gait: can put more load on the lower legs</w:t>
      </w:r>
    </w:p>
    <w:p w14:paraId="799F8B97" w14:textId="77777777" w:rsidR="00C80815" w:rsidRDefault="00C80815" w:rsidP="00C80815">
      <w:pPr>
        <w:rPr>
          <w:lang w:val="en-US"/>
        </w:rPr>
      </w:pPr>
      <w:r>
        <w:rPr>
          <w:lang w:val="en-US"/>
        </w:rPr>
        <w:t>c. Excessive pelvic drop: reduce pelvic stability can increase loads on the lower limb</w:t>
      </w:r>
    </w:p>
    <w:p w14:paraId="78BB0A2D" w14:textId="77777777" w:rsidR="00C80815" w:rsidRDefault="00C80815" w:rsidP="00C80815">
      <w:pPr>
        <w:rPr>
          <w:lang w:val="en-US"/>
        </w:rPr>
      </w:pPr>
    </w:p>
    <w:p w14:paraId="3A8256F6" w14:textId="77777777" w:rsidR="00C80815" w:rsidRPr="00EB5B01" w:rsidRDefault="00C80815" w:rsidP="00C80815">
      <w:pPr>
        <w:rPr>
          <w:u w:val="single"/>
          <w:lang w:val="en-US"/>
        </w:rPr>
      </w:pPr>
      <w:r w:rsidRPr="00EB5B01">
        <w:rPr>
          <w:u w:val="single"/>
          <w:lang w:val="en-US"/>
        </w:rPr>
        <w:t>2 - Gait retraining or not?</w:t>
      </w:r>
    </w:p>
    <w:p w14:paraId="354EE386" w14:textId="77777777" w:rsidR="00C80815" w:rsidRDefault="00C80815" w:rsidP="00C80815">
      <w:pPr>
        <w:rPr>
          <w:lang w:val="en-US"/>
        </w:rPr>
      </w:pPr>
    </w:p>
    <w:p w14:paraId="2E7B6273" w14:textId="77777777" w:rsidR="00C80815" w:rsidRDefault="00C80815" w:rsidP="00C80815">
      <w:pPr>
        <w:rPr>
          <w:lang w:val="en-US"/>
        </w:rPr>
      </w:pPr>
      <w:r>
        <w:rPr>
          <w:lang w:val="en-US"/>
        </w:rPr>
        <w:t>Yes. But first address their beliefs and expectations!</w:t>
      </w:r>
    </w:p>
    <w:p w14:paraId="4E7C964A" w14:textId="77777777" w:rsidR="00C80815" w:rsidRDefault="00C80815" w:rsidP="00C80815">
      <w:pPr>
        <w:rPr>
          <w:lang w:val="en-US"/>
        </w:rPr>
      </w:pPr>
    </w:p>
    <w:p w14:paraId="1C9E7DC9" w14:textId="77777777" w:rsidR="00C80815" w:rsidRPr="00EB5B01" w:rsidRDefault="00C80815" w:rsidP="00C80815">
      <w:pPr>
        <w:rPr>
          <w:u w:val="single"/>
          <w:lang w:val="en-US"/>
        </w:rPr>
      </w:pPr>
      <w:r w:rsidRPr="00EB5B01">
        <w:rPr>
          <w:u w:val="single"/>
          <w:lang w:val="en-US"/>
        </w:rPr>
        <w:t>3 &amp; 4 - Training goals and how to achieve them</w:t>
      </w:r>
    </w:p>
    <w:p w14:paraId="074C46E3" w14:textId="77777777" w:rsidR="00C80815" w:rsidRDefault="00C80815" w:rsidP="00C80815">
      <w:pPr>
        <w:rPr>
          <w:lang w:val="en-US"/>
        </w:rPr>
      </w:pPr>
    </w:p>
    <w:p w14:paraId="14483527" w14:textId="77777777" w:rsidR="00C80815" w:rsidRDefault="00C80815" w:rsidP="00C80815">
      <w:pPr>
        <w:rPr>
          <w:lang w:val="en-US"/>
        </w:rPr>
      </w:pPr>
      <w:r>
        <w:rPr>
          <w:lang w:val="en-US"/>
        </w:rPr>
        <w:t>a. Address their beliefs and expectations</w:t>
      </w:r>
    </w:p>
    <w:p w14:paraId="312BE5F8" w14:textId="77777777" w:rsidR="00C80815" w:rsidRDefault="00C80815" w:rsidP="00C80815">
      <w:pPr>
        <w:rPr>
          <w:lang w:val="en-US"/>
        </w:rPr>
      </w:pPr>
      <w:r>
        <w:rPr>
          <w:lang w:val="en-US"/>
        </w:rPr>
        <w:t>- expecting to run 10 k in a month if you can't do 25 mins without pain is unrealistic</w:t>
      </w:r>
    </w:p>
    <w:p w14:paraId="7C223BE6" w14:textId="77777777" w:rsidR="00C80815" w:rsidRDefault="00C80815" w:rsidP="00C80815">
      <w:pPr>
        <w:rPr>
          <w:lang w:val="en-US"/>
        </w:rPr>
      </w:pPr>
      <w:r>
        <w:rPr>
          <w:lang w:val="en-US"/>
        </w:rPr>
        <w:t>- emphasize that this might lead to a tibial stress fracture if not handled properly</w:t>
      </w:r>
    </w:p>
    <w:p w14:paraId="4860DA78" w14:textId="77777777" w:rsidR="00C80815" w:rsidRDefault="00C80815" w:rsidP="00C80815">
      <w:pPr>
        <w:rPr>
          <w:lang w:val="en-US"/>
        </w:rPr>
      </w:pPr>
      <w:r>
        <w:rPr>
          <w:lang w:val="en-US"/>
        </w:rPr>
        <w:t>- address diet and low BMI, advise to have blood work done</w:t>
      </w:r>
    </w:p>
    <w:p w14:paraId="46AA076F" w14:textId="77777777" w:rsidR="00C80815" w:rsidRDefault="00C80815" w:rsidP="00C80815">
      <w:pPr>
        <w:rPr>
          <w:lang w:val="en-US"/>
        </w:rPr>
      </w:pPr>
      <w:r>
        <w:rPr>
          <w:lang w:val="en-US"/>
        </w:rPr>
        <w:t>- monitor the load, both running and gym workouts</w:t>
      </w:r>
    </w:p>
    <w:p w14:paraId="03EBFF00" w14:textId="77777777" w:rsidR="00C80815" w:rsidRDefault="00C80815" w:rsidP="00C80815">
      <w:pPr>
        <w:rPr>
          <w:lang w:val="en-US"/>
        </w:rPr>
      </w:pPr>
    </w:p>
    <w:p w14:paraId="0FA25608" w14:textId="77777777" w:rsidR="00C80815" w:rsidRDefault="00C80815" w:rsidP="00C80815">
      <w:pPr>
        <w:rPr>
          <w:lang w:val="en-US"/>
        </w:rPr>
      </w:pPr>
      <w:r>
        <w:rPr>
          <w:lang w:val="en-US"/>
        </w:rPr>
        <w:t>b. Fix cross-over gait</w:t>
      </w:r>
    </w:p>
    <w:p w14:paraId="61CB18C4" w14:textId="77777777" w:rsidR="00C80815" w:rsidRDefault="00C80815" w:rsidP="00C80815">
      <w:pPr>
        <w:rPr>
          <w:lang w:val="en-US"/>
        </w:rPr>
      </w:pPr>
      <w:r>
        <w:rPr>
          <w:lang w:val="en-US"/>
        </w:rPr>
        <w:t>- education why this is important</w:t>
      </w:r>
    </w:p>
    <w:p w14:paraId="47820952" w14:textId="77777777" w:rsidR="00C80815" w:rsidRDefault="00C80815" w:rsidP="00C80815">
      <w:pPr>
        <w:rPr>
          <w:lang w:val="en-US"/>
        </w:rPr>
      </w:pPr>
      <w:r>
        <w:rPr>
          <w:lang w:val="en-US"/>
        </w:rPr>
        <w:t>- running in front of a mirror, marking the treadmill with a mid-line and telling them to place their feet on either side when running (visual cues)</w:t>
      </w:r>
    </w:p>
    <w:p w14:paraId="62AC5AC4" w14:textId="77777777" w:rsidR="00C80815" w:rsidRDefault="00C80815" w:rsidP="00C80815">
      <w:pPr>
        <w:rPr>
          <w:lang w:val="en-US"/>
        </w:rPr>
      </w:pPr>
      <w:r>
        <w:rPr>
          <w:lang w:val="en-US"/>
        </w:rPr>
        <w:t>- strengthening exercises emphasizing hip muscle, especially abductor and external rotators</w:t>
      </w:r>
    </w:p>
    <w:p w14:paraId="0922F217" w14:textId="77777777" w:rsidR="00C80815" w:rsidRDefault="00C80815" w:rsidP="00C80815">
      <w:pPr>
        <w:rPr>
          <w:lang w:val="en-US"/>
        </w:rPr>
      </w:pPr>
      <w:r>
        <w:rPr>
          <w:lang w:val="en-US"/>
        </w:rPr>
        <w:t>- plyometric drills with emphasis on not crossing the feet over midline</w:t>
      </w:r>
    </w:p>
    <w:p w14:paraId="1CAE0A84" w14:textId="77777777" w:rsidR="00C80815" w:rsidRDefault="00C80815" w:rsidP="00C80815">
      <w:pPr>
        <w:rPr>
          <w:lang w:val="en-US"/>
        </w:rPr>
      </w:pPr>
    </w:p>
    <w:p w14:paraId="5BD6193B" w14:textId="77777777" w:rsidR="00C80815" w:rsidRDefault="00C80815" w:rsidP="00C80815">
      <w:pPr>
        <w:rPr>
          <w:lang w:val="en-US"/>
        </w:rPr>
      </w:pPr>
      <w:r>
        <w:rPr>
          <w:lang w:val="en-US"/>
        </w:rPr>
        <w:t>c. Run with bounce &lt; 10 cm</w:t>
      </w:r>
    </w:p>
    <w:p w14:paraId="3F92DDE0" w14:textId="77777777" w:rsidR="00C80815" w:rsidRDefault="00C80815" w:rsidP="00C80815">
      <w:pPr>
        <w:rPr>
          <w:lang w:val="en-US"/>
        </w:rPr>
      </w:pPr>
      <w:r>
        <w:rPr>
          <w:lang w:val="en-US"/>
        </w:rPr>
        <w:t>- education why this is important</w:t>
      </w:r>
    </w:p>
    <w:p w14:paraId="0056B45E" w14:textId="77777777" w:rsidR="00C80815" w:rsidRDefault="00C80815" w:rsidP="00C80815">
      <w:pPr>
        <w:rPr>
          <w:lang w:val="en-US"/>
        </w:rPr>
      </w:pPr>
      <w:r>
        <w:rPr>
          <w:lang w:val="en-US"/>
        </w:rPr>
        <w:t>- running in front of a mirror (visual cues)</w:t>
      </w:r>
    </w:p>
    <w:p w14:paraId="19523365" w14:textId="77777777" w:rsidR="00C80815" w:rsidRDefault="00C80815" w:rsidP="00C80815">
      <w:pPr>
        <w:rPr>
          <w:lang w:val="en-US"/>
        </w:rPr>
      </w:pPr>
      <w:r>
        <w:rPr>
          <w:lang w:val="en-US"/>
        </w:rPr>
        <w:t>- using verbal cues (e.g. imagine you run under a low ceiling)</w:t>
      </w:r>
    </w:p>
    <w:p w14:paraId="018A7AD8" w14:textId="77777777" w:rsidR="00C80815" w:rsidRDefault="00C80815" w:rsidP="00C80815">
      <w:pPr>
        <w:rPr>
          <w:lang w:val="en-US"/>
        </w:rPr>
      </w:pPr>
      <w:r>
        <w:rPr>
          <w:lang w:val="en-US"/>
        </w:rPr>
        <w:t>- use auditory cues (e.g. listen to the sound of the landing, now run as silent as a Ninja)</w:t>
      </w:r>
    </w:p>
    <w:p w14:paraId="38976773" w14:textId="77777777" w:rsidR="00C80815" w:rsidRDefault="00C80815" w:rsidP="00C80815">
      <w:pPr>
        <w:rPr>
          <w:lang w:val="en-US"/>
        </w:rPr>
      </w:pPr>
      <w:r>
        <w:rPr>
          <w:lang w:val="en-US"/>
        </w:rPr>
        <w:t>- emphasize keeping the trunk active (run tall, don't sink into your back when you land)</w:t>
      </w:r>
    </w:p>
    <w:p w14:paraId="23686E8B" w14:textId="77777777" w:rsidR="00C80815" w:rsidRDefault="00C80815" w:rsidP="00C80815">
      <w:pPr>
        <w:rPr>
          <w:lang w:val="en-US"/>
        </w:rPr>
      </w:pPr>
    </w:p>
    <w:p w14:paraId="786591C0" w14:textId="77777777" w:rsidR="00C80815" w:rsidRPr="00EB5B01" w:rsidRDefault="00C80815" w:rsidP="00C80815">
      <w:pPr>
        <w:rPr>
          <w:u w:val="single"/>
          <w:lang w:val="en-US"/>
        </w:rPr>
      </w:pPr>
      <w:r w:rsidRPr="00EB5B01">
        <w:rPr>
          <w:u w:val="single"/>
          <w:lang w:val="en-US"/>
        </w:rPr>
        <w:t>5 - Potential barriers</w:t>
      </w:r>
    </w:p>
    <w:p w14:paraId="6B9568FC" w14:textId="77777777" w:rsidR="00C80815" w:rsidRDefault="00C80815" w:rsidP="00C80815">
      <w:pPr>
        <w:rPr>
          <w:lang w:val="en-US"/>
        </w:rPr>
      </w:pPr>
    </w:p>
    <w:p w14:paraId="5DE97D83" w14:textId="77777777" w:rsidR="00C80815" w:rsidRDefault="00C80815" w:rsidP="00C80815">
      <w:pPr>
        <w:rPr>
          <w:lang w:val="en-US"/>
        </w:rPr>
      </w:pPr>
      <w:r>
        <w:rPr>
          <w:lang w:val="en-US"/>
        </w:rPr>
        <w:lastRenderedPageBreak/>
        <w:t>Their personality, convictions and beliefs: address them carefully and non-judgmental, but also explain the way the body works, the importance of nutrition, rest, monitoring loads, giving tissues time to adapt. Maybe explain that the body doesn't get stronger from exercise, but from the rest AFTER exercise.</w:t>
      </w:r>
    </w:p>
    <w:p w14:paraId="7EA006A2" w14:textId="77777777" w:rsidR="007C10BF" w:rsidRPr="00C80815" w:rsidRDefault="007C10BF">
      <w:pPr>
        <w:rPr>
          <w:lang w:val="en-US"/>
        </w:rPr>
      </w:pPr>
    </w:p>
    <w:sectPr w:rsidR="007C10BF" w:rsidRPr="00C80815" w:rsidSect="00712C0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815"/>
    <w:rsid w:val="00677091"/>
    <w:rsid w:val="00712C0B"/>
    <w:rsid w:val="007C10BF"/>
    <w:rsid w:val="00953399"/>
    <w:rsid w:val="00C80815"/>
    <w:rsid w:val="00DA7B17"/>
    <w:rsid w:val="00F357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3BE3BBB"/>
  <w15:chartTrackingRefBased/>
  <w15:docId w15:val="{8E193B7B-95BD-D248-9A9F-69A0C63E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80815"/>
  </w:style>
  <w:style w:type="paragraph" w:styleId="Kop1">
    <w:name w:val="heading 1"/>
    <w:basedOn w:val="Standaard"/>
    <w:next w:val="Standaard"/>
    <w:link w:val="Kop1Char"/>
    <w:uiPriority w:val="9"/>
    <w:qFormat/>
    <w:rsid w:val="00C808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808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8081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8081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8081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8081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8081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8081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8081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8081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8081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8081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8081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8081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8081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8081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8081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80815"/>
    <w:rPr>
      <w:rFonts w:eastAsiaTheme="majorEastAsia" w:cstheme="majorBidi"/>
      <w:color w:val="272727" w:themeColor="text1" w:themeTint="D8"/>
    </w:rPr>
  </w:style>
  <w:style w:type="paragraph" w:styleId="Titel">
    <w:name w:val="Title"/>
    <w:basedOn w:val="Standaard"/>
    <w:next w:val="Standaard"/>
    <w:link w:val="TitelChar"/>
    <w:uiPriority w:val="10"/>
    <w:qFormat/>
    <w:rsid w:val="00C8081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808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80815"/>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808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80815"/>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C80815"/>
    <w:rPr>
      <w:i/>
      <w:iCs/>
      <w:color w:val="404040" w:themeColor="text1" w:themeTint="BF"/>
    </w:rPr>
  </w:style>
  <w:style w:type="paragraph" w:styleId="Lijstalinea">
    <w:name w:val="List Paragraph"/>
    <w:basedOn w:val="Standaard"/>
    <w:uiPriority w:val="34"/>
    <w:qFormat/>
    <w:rsid w:val="00C80815"/>
    <w:pPr>
      <w:ind w:left="720"/>
      <w:contextualSpacing/>
    </w:pPr>
  </w:style>
  <w:style w:type="character" w:styleId="Intensievebenadrukking">
    <w:name w:val="Intense Emphasis"/>
    <w:basedOn w:val="Standaardalinea-lettertype"/>
    <w:uiPriority w:val="21"/>
    <w:qFormat/>
    <w:rsid w:val="00C80815"/>
    <w:rPr>
      <w:i/>
      <w:iCs/>
      <w:color w:val="0F4761" w:themeColor="accent1" w:themeShade="BF"/>
    </w:rPr>
  </w:style>
  <w:style w:type="paragraph" w:styleId="Duidelijkcitaat">
    <w:name w:val="Intense Quote"/>
    <w:basedOn w:val="Standaard"/>
    <w:next w:val="Standaard"/>
    <w:link w:val="DuidelijkcitaatChar"/>
    <w:uiPriority w:val="30"/>
    <w:qFormat/>
    <w:rsid w:val="00C808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80815"/>
    <w:rPr>
      <w:i/>
      <w:iCs/>
      <w:color w:val="0F4761" w:themeColor="accent1" w:themeShade="BF"/>
    </w:rPr>
  </w:style>
  <w:style w:type="character" w:styleId="Intensieveverwijzing">
    <w:name w:val="Intense Reference"/>
    <w:basedOn w:val="Standaardalinea-lettertype"/>
    <w:uiPriority w:val="32"/>
    <w:qFormat/>
    <w:rsid w:val="00C808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1673</Characters>
  <Application>Microsoft Office Word</Application>
  <DocSecurity>0</DocSecurity>
  <Lines>13</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Stoelhorst</dc:creator>
  <cp:keywords/>
  <dc:description/>
  <cp:lastModifiedBy>Peter Stoelhorst</cp:lastModifiedBy>
  <cp:revision>1</cp:revision>
  <dcterms:created xsi:type="dcterms:W3CDTF">2024-12-17T15:49:00Z</dcterms:created>
  <dcterms:modified xsi:type="dcterms:W3CDTF">2024-12-17T15:49:00Z</dcterms:modified>
</cp:coreProperties>
</file>